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BF" w:rsidRDefault="008658BF" w:rsidP="008658BF">
      <w:pPr>
        <w:jc w:val="center"/>
        <w:rPr>
          <w:b/>
          <w:szCs w:val="22"/>
        </w:rPr>
      </w:pPr>
      <w:r>
        <w:rPr>
          <w:b/>
          <w:szCs w:val="22"/>
        </w:rPr>
        <w:t>LUDWICZAK PO RAZ PIERWSZY</w:t>
      </w:r>
    </w:p>
    <w:p w:rsidR="008658BF" w:rsidRDefault="008658BF" w:rsidP="00865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Opublikowany został oficjalny ranking końcowy CAVALIADA Tour 2019/2020. Po zdecydowanej dominacji Jarosława </w:t>
      </w:r>
      <w:proofErr w:type="spellStart"/>
      <w:r>
        <w:rPr>
          <w:sz w:val="22"/>
          <w:szCs w:val="22"/>
        </w:rPr>
        <w:t>Skrzyczyńskiego</w:t>
      </w:r>
      <w:proofErr w:type="spellEnd"/>
      <w:r>
        <w:rPr>
          <w:sz w:val="22"/>
          <w:szCs w:val="22"/>
        </w:rPr>
        <w:t xml:space="preserve"> w liczbie wygranych rozgrywek CAVALIADA Tour, pierwszy raz tytuł najlepszego wywalczył Krzysztof Ludwiczak.</w:t>
      </w:r>
    </w:p>
    <w:p w:rsidR="008658BF" w:rsidRDefault="008658BF" w:rsidP="008658BF">
      <w:pPr>
        <w:jc w:val="both"/>
        <w:rPr>
          <w:sz w:val="22"/>
          <w:szCs w:val="22"/>
        </w:rPr>
      </w:pPr>
    </w:p>
    <w:p w:rsidR="008658BF" w:rsidRDefault="008658BF" w:rsidP="008658B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Tak jak w innych konkurencjach jeździeckich, skoczkom biorącym udział w konkursach zaliczanych do CAVALIADA Tour (wszystkie one spełniają też warunki rankingu Międzynarodowej Federacji Jeździeckiej) uznano wyniki z zawodów w Poznaniu, Lublinie i Krakowie.</w:t>
      </w:r>
    </w:p>
    <w:p w:rsidR="008658BF" w:rsidRDefault="008658BF" w:rsidP="008658BF">
      <w:pPr>
        <w:ind w:firstLine="72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Zwycięzcą CAVALIADA Tour 2019/20 został </w:t>
      </w:r>
      <w:r>
        <w:rPr>
          <w:b/>
          <w:sz w:val="22"/>
          <w:szCs w:val="22"/>
        </w:rPr>
        <w:t>Krzysztof Ludwiczak</w:t>
      </w:r>
      <w:r>
        <w:rPr>
          <w:sz w:val="22"/>
          <w:szCs w:val="22"/>
        </w:rPr>
        <w:t xml:space="preserve">. Ten prestiżowy sukces zawodnik HEAA Turek osiągnął dzięki wspaniałej postawie na zawodach w Lublinie (zajął drugie miejsce w Grand Prix o nagrodę Prezesa PKO Banku Polskiego pod patronatem Marszałka Województwa Lubelskiego) i przede wszystkim dzięki wygranej w Grand Prix Krakowa o nagrodę Prezesa PKO Banku Polskiego, pod patronatem Prezydenta Miasta Krakowa. We wszystkich sześciu startach tej edycji dosiadał konia </w:t>
      </w:r>
      <w:proofErr w:type="spellStart"/>
      <w:r>
        <w:rPr>
          <w:sz w:val="22"/>
          <w:szCs w:val="22"/>
        </w:rPr>
        <w:t>Cros</w:t>
      </w:r>
      <w:proofErr w:type="spellEnd"/>
      <w:r>
        <w:rPr>
          <w:sz w:val="22"/>
          <w:szCs w:val="22"/>
        </w:rPr>
        <w:t xml:space="preserve"> Blue. To 11-letni syn najlepszego ogiera świata – </w:t>
      </w:r>
      <w:proofErr w:type="spellStart"/>
      <w:r>
        <w:rPr>
          <w:sz w:val="22"/>
          <w:szCs w:val="22"/>
        </w:rPr>
        <w:t>Chacco</w:t>
      </w:r>
      <w:proofErr w:type="spellEnd"/>
      <w:r>
        <w:rPr>
          <w:sz w:val="22"/>
          <w:szCs w:val="22"/>
        </w:rPr>
        <w:t xml:space="preserve"> Blue. Koń należy do zawodnika, co jest dobrym prognostykiem na kolejne sezony, bo jak wiemy, Krzysztof Ludwiczak rozpoczyna właśnie nowy etap swojej kariery, tworząc własny ośrodek i klub jeździecki. Już dziś serdecznie zapraszamy do wzięcia udziału w naszym spotkaniu live, w którym zobaczymy zwycięzcę CAVALIADA Tour, Krzysztofa Ludwiczaka. Transmisja na żywo odbędzie się w piątek o godzinie 20:00 na naszym </w:t>
      </w:r>
      <w:proofErr w:type="spellStart"/>
      <w:r>
        <w:rPr>
          <w:sz w:val="22"/>
          <w:szCs w:val="22"/>
        </w:rPr>
        <w:t>fanpage’u</w:t>
      </w:r>
      <w:proofErr w:type="spellEnd"/>
      <w:r>
        <w:rPr>
          <w:sz w:val="22"/>
          <w:szCs w:val="22"/>
        </w:rPr>
        <w:t xml:space="preserve"> </w:t>
      </w:r>
      <w:hyperlink r:id="rId8" w:history="1">
        <w:r>
          <w:rPr>
            <w:rStyle w:val="Hipercze"/>
            <w:sz w:val="22"/>
            <w:szCs w:val="22"/>
          </w:rPr>
          <w:t>www.facebook.com/cavaliada</w:t>
        </w:r>
      </w:hyperlink>
      <w:r>
        <w:rPr>
          <w:sz w:val="22"/>
          <w:szCs w:val="22"/>
        </w:rPr>
        <w:t>. Jest to szósty odcinek CAVALIADOWEGO quizu „Wszechstronny Konkurs Końskiej Wiedzy”, w którym Krzysztof Ludwiczak zmierzy się z Mateuszem Tyszko.</w:t>
      </w:r>
    </w:p>
    <w:p w:rsidR="008658BF" w:rsidRDefault="008658BF" w:rsidP="008658BF">
      <w:pPr>
        <w:jc w:val="both"/>
        <w:rPr>
          <w:sz w:val="22"/>
          <w:szCs w:val="22"/>
        </w:rPr>
      </w:pPr>
    </w:p>
    <w:p w:rsidR="008658BF" w:rsidRDefault="008658BF" w:rsidP="008658B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Miłą niespodzianką jest drugie miejsce w CAVALIADA Tour Seweryna </w:t>
      </w:r>
      <w:proofErr w:type="spellStart"/>
      <w:r>
        <w:rPr>
          <w:sz w:val="22"/>
          <w:szCs w:val="22"/>
        </w:rPr>
        <w:t>Murdzi</w:t>
      </w:r>
      <w:proofErr w:type="spellEnd"/>
      <w:r>
        <w:rPr>
          <w:sz w:val="22"/>
          <w:szCs w:val="22"/>
        </w:rPr>
        <w:t xml:space="preserve">, dla którego jest to na pewno życiowy sukces. Dla niego i jego klaczy Ula </w:t>
      </w:r>
      <w:proofErr w:type="spellStart"/>
      <w:r>
        <w:rPr>
          <w:sz w:val="22"/>
          <w:szCs w:val="22"/>
        </w:rPr>
        <w:t>Bajou</w:t>
      </w:r>
      <w:proofErr w:type="spellEnd"/>
      <w:r>
        <w:rPr>
          <w:sz w:val="22"/>
          <w:szCs w:val="22"/>
        </w:rPr>
        <w:t xml:space="preserve"> K zdecydowanie najlepsza była CAVALIADA w Lublinie, gdzie wygrali Dużą Rundę w piątek, a w niedzielnym Grand Prix zajęli trzecie miejsce. Ula </w:t>
      </w:r>
      <w:proofErr w:type="spellStart"/>
      <w:r>
        <w:rPr>
          <w:sz w:val="22"/>
          <w:szCs w:val="22"/>
        </w:rPr>
        <w:t>Bajou</w:t>
      </w:r>
      <w:proofErr w:type="spellEnd"/>
      <w:r>
        <w:rPr>
          <w:sz w:val="22"/>
          <w:szCs w:val="22"/>
        </w:rPr>
        <w:t xml:space="preserve"> K to klacz wyhodowana w Polsce przez pana Marka Kubackiego. Jej ojcem jest </w:t>
      </w:r>
      <w:proofErr w:type="spellStart"/>
      <w:r>
        <w:rPr>
          <w:sz w:val="22"/>
          <w:szCs w:val="22"/>
        </w:rPr>
        <w:t>Bajou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Rouet</w:t>
      </w:r>
      <w:proofErr w:type="spellEnd"/>
      <w:r>
        <w:rPr>
          <w:sz w:val="22"/>
          <w:szCs w:val="22"/>
        </w:rPr>
        <w:t xml:space="preserve">, który dał między innymi konia </w:t>
      </w:r>
      <w:proofErr w:type="spellStart"/>
      <w:r>
        <w:rPr>
          <w:sz w:val="22"/>
          <w:szCs w:val="22"/>
        </w:rPr>
        <w:t>Wibaro</w:t>
      </w:r>
      <w:proofErr w:type="spellEnd"/>
      <w:r>
        <w:rPr>
          <w:sz w:val="22"/>
          <w:szCs w:val="22"/>
        </w:rPr>
        <w:t>, na którym Kamil Grzelczyk wygrał 23 konkursy zaliczane do światowego rankingu.</w:t>
      </w:r>
    </w:p>
    <w:p w:rsidR="008658BF" w:rsidRDefault="008658BF" w:rsidP="008658BF">
      <w:pPr>
        <w:ind w:firstLine="720"/>
        <w:jc w:val="both"/>
        <w:rPr>
          <w:sz w:val="22"/>
          <w:szCs w:val="22"/>
        </w:rPr>
      </w:pPr>
    </w:p>
    <w:p w:rsidR="008658BF" w:rsidRDefault="008658BF" w:rsidP="008658B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Kamil Grzelczyk jest zawodnikiem, który zajął w CAVALIADA Tour trzecie miejsce – w tych rozgrywkach najwyższe w swojej karierze. Jednak tym razem nie odniósł tego sukcesu wspólnie ze wspomnianym wyżej </w:t>
      </w:r>
      <w:proofErr w:type="spellStart"/>
      <w:r>
        <w:rPr>
          <w:sz w:val="22"/>
          <w:szCs w:val="22"/>
        </w:rPr>
        <w:t>Wibaro</w:t>
      </w:r>
      <w:proofErr w:type="spellEnd"/>
      <w:r>
        <w:rPr>
          <w:sz w:val="22"/>
          <w:szCs w:val="22"/>
        </w:rPr>
        <w:t xml:space="preserve">, tylko z młodym, 8-letnim Mister dr </w:t>
      </w:r>
      <w:proofErr w:type="spellStart"/>
      <w:r>
        <w:rPr>
          <w:sz w:val="22"/>
          <w:szCs w:val="22"/>
        </w:rPr>
        <w:t>Heigl</w:t>
      </w:r>
      <w:proofErr w:type="spellEnd"/>
      <w:r>
        <w:rPr>
          <w:sz w:val="22"/>
          <w:szCs w:val="22"/>
        </w:rPr>
        <w:t>, pokazując w Lublinie i Krakowie, że stanowią doskonałą parę. To wytrąca argumenty tym, którzy jeszcze rok temu chcieli Grzelczyka zaszufladkować jako „jeźdźca jednego konia”.</w:t>
      </w:r>
    </w:p>
    <w:p w:rsidR="008658BF" w:rsidRDefault="008658BF" w:rsidP="008658BF">
      <w:pPr>
        <w:ind w:firstLine="720"/>
        <w:jc w:val="both"/>
        <w:rPr>
          <w:sz w:val="22"/>
          <w:szCs w:val="22"/>
        </w:rPr>
      </w:pPr>
    </w:p>
    <w:p w:rsidR="008658BF" w:rsidRDefault="008658BF" w:rsidP="008658B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pewno godne odnotowania są też kolejne lokaty w tabeli. Czwarte miejsce zajęła Daria Kobiernik, dając kibicom wiele radości wraz ze swoim Winchesterem. Co warto podkreślić, Daria jest jednocześnie zwyciężczynią LOTTO </w:t>
      </w:r>
      <w:proofErr w:type="spellStart"/>
      <w:r>
        <w:rPr>
          <w:sz w:val="22"/>
          <w:szCs w:val="22"/>
        </w:rPr>
        <w:t>Eventing</w:t>
      </w:r>
      <w:proofErr w:type="spellEnd"/>
      <w:r>
        <w:rPr>
          <w:sz w:val="22"/>
          <w:szCs w:val="22"/>
        </w:rPr>
        <w:t xml:space="preserve"> Tour. Na miejscach 5. i 6. </w:t>
      </w:r>
      <w:r>
        <w:rPr>
          <w:sz w:val="22"/>
          <w:szCs w:val="22"/>
        </w:rPr>
        <w:lastRenderedPageBreak/>
        <w:t xml:space="preserve">uplasowali się Ci, którzy w edycji 2018/19 byli na czele tabeli – Wojciech </w:t>
      </w:r>
      <w:proofErr w:type="spellStart"/>
      <w:r>
        <w:rPr>
          <w:sz w:val="22"/>
          <w:szCs w:val="22"/>
        </w:rPr>
        <w:t>Wojcianiec</w:t>
      </w:r>
      <w:proofErr w:type="spellEnd"/>
      <w:r>
        <w:rPr>
          <w:sz w:val="22"/>
          <w:szCs w:val="22"/>
        </w:rPr>
        <w:t xml:space="preserve"> (drugi rok temu) i Jarosław </w:t>
      </w:r>
      <w:proofErr w:type="spellStart"/>
      <w:r>
        <w:rPr>
          <w:sz w:val="22"/>
          <w:szCs w:val="22"/>
        </w:rPr>
        <w:t>Skrzyczyński</w:t>
      </w:r>
      <w:proofErr w:type="spellEnd"/>
      <w:r>
        <w:rPr>
          <w:sz w:val="22"/>
          <w:szCs w:val="22"/>
        </w:rPr>
        <w:t xml:space="preserve"> (sześciokrotny triumfator CT).</w:t>
      </w:r>
    </w:p>
    <w:p w:rsidR="008658BF" w:rsidRDefault="008658BF" w:rsidP="008658B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Najlepszym zawodnikiem kategorii do 21. lat okazał się Mistrz Polski Juniorów – Aleksander Lewandowski. Ten szesnastolatek podczas CSI2* w Lublinie dwukrotnie pokonywał parkury bezbłędnie w konkursach zaliczanych do CAVALIADA Tour. Tym samym, po krajowych sukcesach zwieńczonych we wrześniu zdobyciem w Jakubowicach tytułu mistrza kraju pokazał, że z powodzeniem radzi sobie w rywalizacji międzynarodowej na poziomie konkursów zaliczanych do Longines </w:t>
      </w:r>
      <w:proofErr w:type="spellStart"/>
      <w:r>
        <w:rPr>
          <w:sz w:val="22"/>
          <w:szCs w:val="22"/>
        </w:rPr>
        <w:t>Rankings</w:t>
      </w:r>
      <w:proofErr w:type="spellEnd"/>
      <w:r>
        <w:rPr>
          <w:sz w:val="22"/>
          <w:szCs w:val="22"/>
        </w:rPr>
        <w:t>.</w:t>
      </w:r>
    </w:p>
    <w:p w:rsidR="008658BF" w:rsidRDefault="008658BF" w:rsidP="008658B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Gratulujemy najlepszym sezonu 2019/20 i już teraz zarówno zawodników, jak i kibiców zapraszamy na kolejną odsłonę CAVALIADA Tour.</w:t>
      </w:r>
    </w:p>
    <w:p w:rsidR="00073F02" w:rsidRPr="002D72A6" w:rsidRDefault="00BE7296" w:rsidP="002D72A6">
      <w:bookmarkStart w:id="0" w:name="_GoBack"/>
      <w:bookmarkEnd w:id="0"/>
      <w:r w:rsidRPr="002D72A6">
        <w:t xml:space="preserve"> </w:t>
      </w:r>
    </w:p>
    <w:sectPr w:rsidR="00073F02" w:rsidRPr="002D72A6" w:rsidSect="0007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66" w:rsidRDefault="004F6266" w:rsidP="00073F02">
      <w:r>
        <w:separator/>
      </w:r>
    </w:p>
  </w:endnote>
  <w:endnote w:type="continuationSeparator" w:id="0">
    <w:p w:rsidR="004F6266" w:rsidRDefault="004F6266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D" w:rsidRDefault="004658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D" w:rsidRDefault="004658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D" w:rsidRDefault="004658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66" w:rsidRDefault="004F6266" w:rsidP="00073F02">
      <w:r>
        <w:separator/>
      </w:r>
    </w:p>
  </w:footnote>
  <w:footnote w:type="continuationSeparator" w:id="0">
    <w:p w:rsidR="004F6266" w:rsidRDefault="004F6266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ED" w:rsidRDefault="004658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02" w:rsidRDefault="00610D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B5A686B" wp14:editId="66649D72">
          <wp:simplePos x="0" y="0"/>
          <wp:positionH relativeFrom="column">
            <wp:posOffset>-904777</wp:posOffset>
          </wp:positionH>
          <wp:positionV relativeFrom="paragraph">
            <wp:posOffset>-450215</wp:posOffset>
          </wp:positionV>
          <wp:extent cx="7563485" cy="17077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_eng@300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40"/>
                  <a:stretch/>
                </pic:blipFill>
                <pic:spPr bwMode="auto">
                  <a:xfrm>
                    <a:off x="0" y="0"/>
                    <a:ext cx="7563485" cy="1707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9D" w:rsidRDefault="00B02D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D625BAC" wp14:editId="3163B000">
          <wp:simplePos x="0" y="0"/>
          <wp:positionH relativeFrom="page">
            <wp:posOffset>-194</wp:posOffset>
          </wp:positionH>
          <wp:positionV relativeFrom="paragraph">
            <wp:posOffset>-440690</wp:posOffset>
          </wp:positionV>
          <wp:extent cx="7544187" cy="10665816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187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73F02"/>
    <w:rsid w:val="00126D70"/>
    <w:rsid w:val="00195E40"/>
    <w:rsid w:val="001C0C8C"/>
    <w:rsid w:val="002330AA"/>
    <w:rsid w:val="002D72A6"/>
    <w:rsid w:val="003B442F"/>
    <w:rsid w:val="00451E11"/>
    <w:rsid w:val="00452E05"/>
    <w:rsid w:val="004658ED"/>
    <w:rsid w:val="004F6266"/>
    <w:rsid w:val="005101C9"/>
    <w:rsid w:val="00514B05"/>
    <w:rsid w:val="0052262E"/>
    <w:rsid w:val="00566604"/>
    <w:rsid w:val="005F566B"/>
    <w:rsid w:val="00610D36"/>
    <w:rsid w:val="00763E38"/>
    <w:rsid w:val="008303F4"/>
    <w:rsid w:val="008658BF"/>
    <w:rsid w:val="008A2DD0"/>
    <w:rsid w:val="008D35E7"/>
    <w:rsid w:val="0093224B"/>
    <w:rsid w:val="00954DCC"/>
    <w:rsid w:val="009C6049"/>
    <w:rsid w:val="00A34995"/>
    <w:rsid w:val="00B02D9D"/>
    <w:rsid w:val="00B72503"/>
    <w:rsid w:val="00B731E5"/>
    <w:rsid w:val="00BD009D"/>
    <w:rsid w:val="00BE464B"/>
    <w:rsid w:val="00BE7296"/>
    <w:rsid w:val="00C274F4"/>
    <w:rsid w:val="00C326AA"/>
    <w:rsid w:val="00C87994"/>
    <w:rsid w:val="00CA6F66"/>
    <w:rsid w:val="00D437A8"/>
    <w:rsid w:val="00DB6D21"/>
    <w:rsid w:val="00E21473"/>
    <w:rsid w:val="00E36951"/>
    <w:rsid w:val="00E559DD"/>
    <w:rsid w:val="00E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658BF"/>
    <w:rPr>
      <w:color w:val="0055BE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658BF"/>
    <w:rPr>
      <w:color w:val="0055B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avaliad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0ACD74-3DDE-4DAC-9B69-D3BDD8CD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Karina Olszewska</cp:lastModifiedBy>
  <cp:revision>2</cp:revision>
  <cp:lastPrinted>2019-10-23T08:16:00Z</cp:lastPrinted>
  <dcterms:created xsi:type="dcterms:W3CDTF">2020-05-19T11:13:00Z</dcterms:created>
  <dcterms:modified xsi:type="dcterms:W3CDTF">2020-05-19T11:13:00Z</dcterms:modified>
</cp:coreProperties>
</file>